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9A2FD7">
        <w:rPr>
          <w:b/>
          <w:sz w:val="24"/>
          <w:szCs w:val="24"/>
        </w:rPr>
        <w:t>И030</w:t>
      </w:r>
      <w:r w:rsidRPr="00BB1D06">
        <w:rPr>
          <w:b/>
          <w:sz w:val="24"/>
          <w:szCs w:val="24"/>
        </w:rPr>
        <w:t xml:space="preserve"> от «</w:t>
      </w:r>
      <w:r w:rsidR="00E31C8A">
        <w:rPr>
          <w:b/>
          <w:sz w:val="24"/>
          <w:szCs w:val="24"/>
        </w:rPr>
        <w:t>19</w:t>
      </w:r>
      <w:r w:rsidRPr="00BB1D06">
        <w:rPr>
          <w:b/>
          <w:sz w:val="24"/>
          <w:szCs w:val="24"/>
        </w:rPr>
        <w:t xml:space="preserve">» </w:t>
      </w:r>
      <w:r w:rsidR="00E31C8A">
        <w:rPr>
          <w:b/>
          <w:sz w:val="24"/>
          <w:szCs w:val="24"/>
        </w:rPr>
        <w:t>октября</w:t>
      </w:r>
      <w:r w:rsidRPr="00BB1D06">
        <w:rPr>
          <w:b/>
          <w:sz w:val="24"/>
          <w:szCs w:val="24"/>
        </w:rPr>
        <w:t xml:space="preserve"> 2016г.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BB1D06" w:rsidRPr="00BB1D06">
        <w:rPr>
          <w:b/>
          <w:sz w:val="24"/>
          <w:szCs w:val="24"/>
        </w:rPr>
        <w:t xml:space="preserve">ЗИП </w:t>
      </w:r>
      <w:r w:rsidR="009A2FD7" w:rsidRPr="009A2FD7">
        <w:rPr>
          <w:b/>
          <w:sz w:val="24"/>
          <w:szCs w:val="24"/>
        </w:rPr>
        <w:t>ПГУ для нужд филиалов «Сургутская ГРЭС-2», «Шатурская ГРЭС», «Яйвинская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9519E0">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9519E0"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9519E0"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9519E0"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9519E0">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9519E0">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9A2FD7">
        <w:rPr>
          <w:sz w:val="24"/>
          <w:szCs w:val="24"/>
        </w:rPr>
        <w:t>И030</w:t>
      </w:r>
      <w:r w:rsidR="00BB1D06" w:rsidRPr="00BB1D06">
        <w:rPr>
          <w:sz w:val="24"/>
          <w:szCs w:val="24"/>
        </w:rPr>
        <w:t xml:space="preserve"> </w:t>
      </w:r>
      <w:r w:rsidR="00F615D3" w:rsidRPr="00BB1D06">
        <w:rPr>
          <w:sz w:val="24"/>
          <w:szCs w:val="24"/>
        </w:rPr>
        <w:t xml:space="preserve">от </w:t>
      </w:r>
      <w:r w:rsidR="009A2FD7">
        <w:rPr>
          <w:sz w:val="24"/>
          <w:szCs w:val="24"/>
        </w:rPr>
        <w:t>19</w:t>
      </w:r>
      <w:r w:rsidR="00F615D3" w:rsidRPr="00BB1D06">
        <w:rPr>
          <w:sz w:val="24"/>
          <w:szCs w:val="24"/>
        </w:rPr>
        <w:t>.</w:t>
      </w:r>
      <w:r w:rsidR="009A2FD7">
        <w:rPr>
          <w:sz w:val="24"/>
          <w:szCs w:val="24"/>
        </w:rPr>
        <w:t>10</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9A2FD7" w:rsidP="0085212B">
            <w:pPr>
              <w:autoSpaceDE w:val="0"/>
              <w:autoSpaceDN w:val="0"/>
              <w:adjustRightInd w:val="0"/>
              <w:spacing w:line="276" w:lineRule="auto"/>
              <w:ind w:right="-72" w:firstLine="0"/>
              <w:jc w:val="left"/>
              <w:rPr>
                <w:bCs/>
                <w:sz w:val="24"/>
                <w:szCs w:val="24"/>
              </w:rPr>
            </w:pPr>
            <w:r w:rsidRPr="009A2FD7">
              <w:rPr>
                <w:bCs/>
                <w:sz w:val="24"/>
                <w:szCs w:val="24"/>
              </w:rPr>
              <w:t>ЗИП ПГУ для нужд филиалов «Сургутская ГРЭС-2», «Шатурская ГРЭС», «Яйвинская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9A2FD7" w:rsidRPr="009A2FD7" w:rsidRDefault="009A2FD7" w:rsidP="009A2FD7">
            <w:pPr>
              <w:autoSpaceDE w:val="0"/>
              <w:autoSpaceDN w:val="0"/>
              <w:adjustRightInd w:val="0"/>
              <w:spacing w:line="276" w:lineRule="auto"/>
              <w:ind w:firstLine="0"/>
              <w:rPr>
                <w:sz w:val="24"/>
                <w:szCs w:val="24"/>
                <w:lang w:eastAsia="en-US"/>
              </w:rPr>
            </w:pPr>
            <w:r w:rsidRPr="009A2FD7">
              <w:rPr>
                <w:sz w:val="24"/>
                <w:szCs w:val="24"/>
                <w:lang w:eastAsia="en-US"/>
              </w:rPr>
              <w:t>1.</w:t>
            </w:r>
            <w:r w:rsidRPr="009A2FD7">
              <w:rPr>
                <w:sz w:val="24"/>
                <w:szCs w:val="24"/>
                <w:lang w:eastAsia="en-US"/>
              </w:rPr>
              <w:tab/>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9A2FD7" w:rsidRPr="009A2FD7" w:rsidRDefault="009A2FD7" w:rsidP="009A2FD7">
            <w:pPr>
              <w:autoSpaceDE w:val="0"/>
              <w:autoSpaceDN w:val="0"/>
              <w:adjustRightInd w:val="0"/>
              <w:spacing w:line="276" w:lineRule="auto"/>
              <w:ind w:firstLine="0"/>
              <w:rPr>
                <w:sz w:val="24"/>
                <w:szCs w:val="24"/>
                <w:lang w:eastAsia="en-US"/>
              </w:rPr>
            </w:pPr>
            <w:r w:rsidRPr="009A2FD7">
              <w:rPr>
                <w:sz w:val="24"/>
                <w:szCs w:val="24"/>
                <w:lang w:eastAsia="en-US"/>
              </w:rPr>
              <w:t>2.</w:t>
            </w:r>
            <w:r w:rsidRPr="009A2FD7">
              <w:rPr>
                <w:sz w:val="24"/>
                <w:szCs w:val="24"/>
                <w:lang w:eastAsia="en-US"/>
              </w:rPr>
              <w:tab/>
              <w:t>Филиал «Шатурская ГРЭС» ОАО «Э.ОН Россия» 140700 г. Шатура, Московская область, Черноозерский проезд, д. 5;</w:t>
            </w:r>
          </w:p>
          <w:p w:rsidR="0085212B" w:rsidRPr="00BB1D06" w:rsidRDefault="009A2FD7" w:rsidP="009A2FD7">
            <w:pPr>
              <w:autoSpaceDE w:val="0"/>
              <w:autoSpaceDN w:val="0"/>
              <w:adjustRightInd w:val="0"/>
              <w:spacing w:line="276" w:lineRule="auto"/>
              <w:ind w:firstLine="0"/>
              <w:rPr>
                <w:sz w:val="24"/>
                <w:szCs w:val="24"/>
                <w:lang w:eastAsia="en-US"/>
              </w:rPr>
            </w:pPr>
            <w:r w:rsidRPr="009A2FD7">
              <w:rPr>
                <w:sz w:val="24"/>
                <w:szCs w:val="24"/>
                <w:lang w:eastAsia="en-US"/>
              </w:rPr>
              <w:t>3.</w:t>
            </w:r>
            <w:r w:rsidRPr="009A2FD7">
              <w:rPr>
                <w:sz w:val="24"/>
                <w:szCs w:val="24"/>
                <w:lang w:eastAsia="en-US"/>
              </w:rPr>
              <w:tab/>
              <w:t xml:space="preserve">Филиал «Яйвинская ГРЭС» ОАО «Э.ОН Россия» 618340, Пермский край, г. Александровск, п. Яйва, ул. Тимирязева, д. 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9A2FD7">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9A2FD7">
              <w:rPr>
                <w:sz w:val="24"/>
                <w:szCs w:val="24"/>
                <w:lang w:eastAsia="en-US"/>
              </w:rPr>
              <w:t>19</w:t>
            </w:r>
            <w:r w:rsidRPr="00BB1D06">
              <w:rPr>
                <w:sz w:val="24"/>
                <w:szCs w:val="24"/>
                <w:lang w:eastAsia="en-US"/>
              </w:rPr>
              <w:t>.</w:t>
            </w:r>
            <w:r w:rsidR="009A2FD7">
              <w:rPr>
                <w:sz w:val="24"/>
                <w:szCs w:val="24"/>
                <w:lang w:eastAsia="en-US"/>
              </w:rPr>
              <w:t>10</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6C119F" w:rsidRPr="00BB1D06">
              <w:rPr>
                <w:sz w:val="24"/>
                <w:szCs w:val="24"/>
                <w:lang w:eastAsia="en-US"/>
              </w:rPr>
              <w:t>12</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E31C8A">
              <w:rPr>
                <w:sz w:val="24"/>
                <w:szCs w:val="24"/>
                <w:lang w:eastAsia="en-US"/>
              </w:rPr>
              <w:t>02</w:t>
            </w:r>
            <w:r w:rsidRPr="00BB1D06">
              <w:rPr>
                <w:sz w:val="24"/>
                <w:szCs w:val="24"/>
                <w:lang w:eastAsia="en-US"/>
              </w:rPr>
              <w:t>.</w:t>
            </w:r>
            <w:r w:rsidR="00E31C8A">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BC5425" w:rsidRDefault="009A2FD7" w:rsidP="0070246B">
            <w:pPr>
              <w:tabs>
                <w:tab w:val="left" w:pos="0"/>
                <w:tab w:val="left" w:pos="5657"/>
              </w:tabs>
              <w:spacing w:line="276" w:lineRule="auto"/>
              <w:ind w:left="540" w:right="153" w:hanging="540"/>
              <w:jc w:val="left"/>
              <w:rPr>
                <w:sz w:val="24"/>
                <w:szCs w:val="24"/>
              </w:rPr>
            </w:pPr>
            <w:r>
              <w:rPr>
                <w:sz w:val="24"/>
                <w:szCs w:val="24"/>
              </w:rPr>
              <w:t>Лот № 1</w:t>
            </w:r>
            <w:r w:rsidR="00AC0810">
              <w:rPr>
                <w:sz w:val="24"/>
                <w:szCs w:val="24"/>
              </w:rPr>
              <w:t xml:space="preserve"> «Сургутская ГРЭС-2»</w:t>
            </w:r>
            <w:r>
              <w:rPr>
                <w:sz w:val="24"/>
                <w:szCs w:val="24"/>
              </w:rPr>
              <w:t xml:space="preserve"> - Январь</w:t>
            </w:r>
            <w:r w:rsidR="00BB1D06">
              <w:rPr>
                <w:sz w:val="24"/>
                <w:szCs w:val="24"/>
              </w:rPr>
              <w:t xml:space="preserve"> 2017г.</w:t>
            </w:r>
            <w:r>
              <w:rPr>
                <w:sz w:val="24"/>
                <w:szCs w:val="24"/>
              </w:rPr>
              <w:t>;</w:t>
            </w:r>
          </w:p>
          <w:p w:rsidR="009A2FD7" w:rsidRDefault="009A2FD7" w:rsidP="0070246B">
            <w:pPr>
              <w:tabs>
                <w:tab w:val="left" w:pos="0"/>
                <w:tab w:val="left" w:pos="5657"/>
              </w:tabs>
              <w:spacing w:line="276" w:lineRule="auto"/>
              <w:ind w:left="540" w:right="153" w:hanging="540"/>
              <w:jc w:val="left"/>
              <w:rPr>
                <w:sz w:val="24"/>
                <w:szCs w:val="24"/>
              </w:rPr>
            </w:pPr>
            <w:r>
              <w:rPr>
                <w:sz w:val="24"/>
                <w:szCs w:val="24"/>
              </w:rPr>
              <w:t xml:space="preserve">Лот № 2 </w:t>
            </w:r>
            <w:r w:rsidR="00AC0810">
              <w:rPr>
                <w:sz w:val="24"/>
                <w:szCs w:val="24"/>
              </w:rPr>
              <w:t xml:space="preserve">«Шатурская ГРЭС» </w:t>
            </w:r>
            <w:r>
              <w:rPr>
                <w:sz w:val="24"/>
                <w:szCs w:val="24"/>
              </w:rPr>
              <w:t>– Март 2017г.;</w:t>
            </w:r>
          </w:p>
          <w:p w:rsidR="009A2FD7" w:rsidRPr="00BB1D06" w:rsidRDefault="009A2FD7" w:rsidP="0070246B">
            <w:pPr>
              <w:tabs>
                <w:tab w:val="left" w:pos="0"/>
                <w:tab w:val="left" w:pos="5657"/>
              </w:tabs>
              <w:spacing w:line="276" w:lineRule="auto"/>
              <w:ind w:left="540" w:right="153" w:hanging="540"/>
              <w:jc w:val="left"/>
              <w:rPr>
                <w:sz w:val="24"/>
                <w:szCs w:val="24"/>
              </w:rPr>
            </w:pPr>
            <w:r>
              <w:rPr>
                <w:sz w:val="24"/>
                <w:szCs w:val="24"/>
              </w:rPr>
              <w:lastRenderedPageBreak/>
              <w:t>Лот № 3</w:t>
            </w:r>
            <w:r w:rsidR="00AC0810">
              <w:rPr>
                <w:sz w:val="24"/>
                <w:szCs w:val="24"/>
              </w:rPr>
              <w:t xml:space="preserve"> «Яйвинская ГРЭС»</w:t>
            </w:r>
            <w:r>
              <w:rPr>
                <w:sz w:val="24"/>
                <w:szCs w:val="24"/>
              </w:rPr>
              <w:t xml:space="preserve"> – Январь 2017г.</w:t>
            </w:r>
          </w:p>
          <w:p w:rsidR="00BC5425" w:rsidRPr="00BB1D06" w:rsidRDefault="00BC5425" w:rsidP="00F3026D">
            <w:pPr>
              <w:tabs>
                <w:tab w:val="left" w:pos="0"/>
              </w:tabs>
              <w:spacing w:line="276" w:lineRule="auto"/>
              <w:ind w:left="540" w:right="153" w:hanging="540"/>
              <w:jc w:val="left"/>
              <w:rPr>
                <w:i/>
                <w:sz w:val="24"/>
                <w:szCs w:val="24"/>
                <w:lang w:eastAsia="en-US"/>
              </w:rPr>
            </w:pPr>
            <w:r w:rsidRPr="00BB1D06">
              <w:rPr>
                <w:sz w:val="24"/>
                <w:szCs w:val="24"/>
              </w:rPr>
              <w:t xml:space="preserve"> </w:t>
            </w: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4E0539" w:rsidRPr="009A2FD7" w:rsidRDefault="004E0539" w:rsidP="004E0539">
            <w:pPr>
              <w:autoSpaceDE w:val="0"/>
              <w:autoSpaceDN w:val="0"/>
              <w:adjustRightInd w:val="0"/>
              <w:spacing w:line="276" w:lineRule="auto"/>
              <w:ind w:firstLine="0"/>
              <w:rPr>
                <w:sz w:val="24"/>
                <w:szCs w:val="24"/>
                <w:lang w:eastAsia="en-US"/>
              </w:rPr>
            </w:pPr>
            <w:r>
              <w:rPr>
                <w:sz w:val="24"/>
                <w:szCs w:val="24"/>
                <w:lang w:eastAsia="en-US"/>
              </w:rPr>
              <w:t xml:space="preserve">1. </w:t>
            </w:r>
            <w:r w:rsidRPr="009A2FD7">
              <w:rPr>
                <w:sz w:val="24"/>
                <w:szCs w:val="24"/>
                <w:lang w:eastAsia="en-US"/>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4E0539" w:rsidRPr="009A2FD7" w:rsidRDefault="004E0539" w:rsidP="004E0539">
            <w:pPr>
              <w:autoSpaceDE w:val="0"/>
              <w:autoSpaceDN w:val="0"/>
              <w:adjustRightInd w:val="0"/>
              <w:spacing w:line="276" w:lineRule="auto"/>
              <w:ind w:firstLine="0"/>
              <w:rPr>
                <w:sz w:val="24"/>
                <w:szCs w:val="24"/>
                <w:lang w:eastAsia="en-US"/>
              </w:rPr>
            </w:pPr>
            <w:r w:rsidRPr="009A2FD7">
              <w:rPr>
                <w:sz w:val="24"/>
                <w:szCs w:val="24"/>
                <w:lang w:eastAsia="en-US"/>
              </w:rPr>
              <w:t>2.</w:t>
            </w:r>
            <w:r w:rsidRPr="009A2FD7">
              <w:rPr>
                <w:sz w:val="24"/>
                <w:szCs w:val="24"/>
                <w:lang w:eastAsia="en-US"/>
              </w:rPr>
              <w:tab/>
              <w:t>Филиал «Шатурская ГРЭС» ОАО «Э.ОН Россия» 140700 г. Шатура, Московская область, Черноозерский проезд, д. 5;</w:t>
            </w:r>
          </w:p>
          <w:p w:rsidR="0070246B" w:rsidRPr="00BB1D06" w:rsidRDefault="004E0539" w:rsidP="004E0539">
            <w:pPr>
              <w:tabs>
                <w:tab w:val="left" w:pos="0"/>
              </w:tabs>
              <w:autoSpaceDE w:val="0"/>
              <w:autoSpaceDN w:val="0"/>
              <w:adjustRightInd w:val="0"/>
              <w:spacing w:line="276" w:lineRule="auto"/>
              <w:ind w:firstLine="0"/>
              <w:rPr>
                <w:sz w:val="24"/>
                <w:szCs w:val="24"/>
                <w:lang w:eastAsia="en-US"/>
              </w:rPr>
            </w:pPr>
            <w:r w:rsidRPr="009A2FD7">
              <w:rPr>
                <w:sz w:val="24"/>
                <w:szCs w:val="24"/>
                <w:lang w:eastAsia="en-US"/>
              </w:rPr>
              <w:t>3.</w:t>
            </w:r>
            <w:r w:rsidRPr="009A2FD7">
              <w:rPr>
                <w:sz w:val="24"/>
                <w:szCs w:val="24"/>
                <w:lang w:eastAsia="en-US"/>
              </w:rPr>
              <w:tab/>
              <w:t xml:space="preserve">Филиал «Яйвинская ГРЭС» ОАО «Э.ОН Россия» 618340, Пермский край, г. Александровск, п. Яйва, ул. Тимирязева, д. 5.  </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Поставляемая продукция должна быть свободной от прав третьих лиц, (т.е. продукция не должна быть </w:t>
            </w:r>
            <w:r w:rsidRPr="00BB1D06">
              <w:rPr>
                <w:sz w:val="24"/>
                <w:szCs w:val="24"/>
              </w:rPr>
              <w:lastRenderedPageBreak/>
              <w:t>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w:t>
            </w:r>
            <w:r w:rsidRPr="00BB1D06">
              <w:rPr>
                <w:sz w:val="24"/>
                <w:szCs w:val="24"/>
              </w:rPr>
              <w:lastRenderedPageBreak/>
              <w:t xml:space="preserve">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lastRenderedPageBreak/>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BB1D06">
              <w:rPr>
                <w:color w:val="FF0000"/>
                <w:sz w:val="24"/>
                <w:szCs w:val="24"/>
                <w:lang w:eastAsia="en-US"/>
              </w:rPr>
              <w:t xml:space="preserve"> </w:t>
            </w:r>
          </w:p>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t>Справка об отнесении участника запроса предложений 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6" w:name="_Ref89649494"/>
      <w:bookmarkStart w:id="37"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Регион предоставления услуг:</w:t>
            </w:r>
            <w:r w:rsidRPr="00BB1D06">
              <w:rPr>
                <w:bCs/>
                <w:szCs w:val="24"/>
              </w:rPr>
              <w:br/>
            </w:r>
            <w:r w:rsidRPr="00BB1D06">
              <w:rPr>
                <w:szCs w:val="24"/>
              </w:rPr>
              <w:t>-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Участники/акционеры</w:t>
            </w:r>
            <w:r w:rsidRPr="00BB1D06">
              <w:rPr>
                <w:bCs/>
                <w:szCs w:val="24"/>
              </w:rPr>
              <w:br/>
            </w:r>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Опыт работы, в т.ч.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(Руководящий, инженерно - технический, прочий персонал)**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Брэдстрит).</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4" w:name="_Toc423378614"/>
      <w:bookmarkStart w:id="55" w:name="_Toc423421117"/>
      <w:r w:rsidRPr="00BB1D06">
        <w:rPr>
          <w:sz w:val="24"/>
          <w:szCs w:val="24"/>
        </w:rPr>
        <w:br w:type="page"/>
      </w:r>
      <w:r w:rsidR="0089186F" w:rsidRPr="00BB1D06">
        <w:rPr>
          <w:b/>
          <w:sz w:val="24"/>
          <w:szCs w:val="24"/>
        </w:rPr>
        <w:lastRenderedPageBreak/>
        <w:t>Инструкции по заполнению</w:t>
      </w:r>
      <w:bookmarkEnd w:id="54"/>
      <w:bookmarkEnd w:id="55"/>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r w:rsidRPr="00BB1D06">
        <w:rPr>
          <w:sz w:val="24"/>
          <w:szCs w:val="24"/>
        </w:rPr>
        <w:t xml:space="preserve">4.9.2.1  </w:t>
      </w:r>
      <w:r w:rsidR="00B620AF" w:rsidRPr="00BB1D06">
        <w:rPr>
          <w:sz w:val="24"/>
          <w:szCs w:val="24"/>
        </w:rPr>
        <w:t>Участник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w:t>
            </w:r>
            <w:r w:rsidRPr="00BB1D06">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7C6AE9" w:rsidRPr="00BB1D06">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9E0" w:rsidRDefault="009519E0">
      <w:r>
        <w:separator/>
      </w:r>
    </w:p>
  </w:endnote>
  <w:endnote w:type="continuationSeparator" w:id="0">
    <w:p w:rsidR="009519E0" w:rsidRDefault="00951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5C39BC">
          <w:rPr>
            <w:noProof/>
          </w:rPr>
          <w:t>6</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9E0" w:rsidRDefault="009519E0">
      <w:r>
        <w:separator/>
      </w:r>
    </w:p>
  </w:footnote>
  <w:footnote w:type="continuationSeparator" w:id="0">
    <w:p w:rsidR="009519E0" w:rsidRDefault="00951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39B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19E0"/>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1BAC3-0C78-48F3-9CEF-8E3ADE3E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5521</Words>
  <Characters>31470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36918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2016-10-19T12:25:00Z</cp:lastPrinted>
  <dcterms:created xsi:type="dcterms:W3CDTF">2016-10-19T14:02:00Z</dcterms:created>
  <dcterms:modified xsi:type="dcterms:W3CDTF">2016-10-19T14:02:00Z</dcterms:modified>
</cp:coreProperties>
</file>